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05" w:rsidRDefault="00ED6D05" w:rsidP="00ED6D05">
      <w:pPr>
        <w:spacing w:line="540" w:lineRule="exact"/>
        <w:jc w:val="center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 w:rsidRPr="00682ED7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表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1</w:t>
      </w:r>
      <w:r w:rsidRPr="00682ED7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 xml:space="preserve"> </w:t>
      </w:r>
      <w:r w:rsidRPr="00682ED7">
        <w:rPr>
          <w:rFonts w:ascii="仿宋" w:eastAsia="仿宋" w:hAnsi="仿宋" w:cs="仿宋"/>
          <w:b/>
          <w:bCs/>
          <w:color w:val="000000"/>
          <w:sz w:val="30"/>
          <w:szCs w:val="30"/>
        </w:rPr>
        <w:t>2021</w:t>
      </w:r>
      <w:r w:rsidRPr="00682ED7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级网络</w:t>
      </w:r>
      <w:r w:rsidRPr="00682ED7">
        <w:rPr>
          <w:rFonts w:ascii="仿宋" w:eastAsia="仿宋" w:hAnsi="仿宋" w:cs="仿宋"/>
          <w:b/>
          <w:bCs/>
          <w:color w:val="000000"/>
          <w:sz w:val="30"/>
          <w:szCs w:val="30"/>
        </w:rPr>
        <w:t>教学课程</w:t>
      </w:r>
      <w:r w:rsidRPr="00682ED7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安排</w:t>
      </w:r>
      <w:r w:rsidRPr="00682ED7">
        <w:rPr>
          <w:rFonts w:ascii="仿宋" w:eastAsia="仿宋" w:hAnsi="仿宋" w:cs="仿宋"/>
          <w:b/>
          <w:bCs/>
          <w:color w:val="000000"/>
          <w:sz w:val="30"/>
          <w:szCs w:val="30"/>
        </w:rPr>
        <w:t>表</w:t>
      </w:r>
    </w:p>
    <w:p w:rsidR="00433045" w:rsidRDefault="007D34D8"/>
    <w:p w:rsidR="0026738F" w:rsidRDefault="0026738F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981"/>
        <w:gridCol w:w="740"/>
        <w:gridCol w:w="1603"/>
        <w:gridCol w:w="1356"/>
        <w:gridCol w:w="1604"/>
        <w:gridCol w:w="2789"/>
      </w:tblGrid>
      <w:tr w:rsidR="0026738F" w:rsidTr="009D0FB1">
        <w:trPr>
          <w:trHeight w:hRule="exact" w:val="496"/>
          <w:jc w:val="center"/>
        </w:trPr>
        <w:tc>
          <w:tcPr>
            <w:tcW w:w="987" w:type="dxa"/>
            <w:vAlign w:val="center"/>
          </w:tcPr>
          <w:p w:rsidR="0026738F" w:rsidRDefault="0026738F" w:rsidP="009D0FB1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年级</w:t>
            </w:r>
          </w:p>
        </w:tc>
        <w:tc>
          <w:tcPr>
            <w:tcW w:w="981" w:type="dxa"/>
            <w:vAlign w:val="center"/>
          </w:tcPr>
          <w:p w:rsidR="0026738F" w:rsidRDefault="0026738F" w:rsidP="009D0FB1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740" w:type="dxa"/>
            <w:vAlign w:val="center"/>
          </w:tcPr>
          <w:p w:rsidR="0026738F" w:rsidRDefault="0026738F" w:rsidP="009D0FB1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层次</w:t>
            </w:r>
          </w:p>
        </w:tc>
        <w:tc>
          <w:tcPr>
            <w:tcW w:w="4563" w:type="dxa"/>
            <w:gridSpan w:val="3"/>
            <w:vAlign w:val="center"/>
          </w:tcPr>
          <w:p w:rsidR="0026738F" w:rsidRDefault="0026738F" w:rsidP="009D0FB1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课程</w:t>
            </w:r>
          </w:p>
        </w:tc>
        <w:tc>
          <w:tcPr>
            <w:tcW w:w="2789" w:type="dxa"/>
            <w:vAlign w:val="center"/>
          </w:tcPr>
          <w:p w:rsidR="0026738F" w:rsidRDefault="0026738F" w:rsidP="009D0FB1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网络教学</w:t>
            </w:r>
            <w:r>
              <w:rPr>
                <w:b/>
                <w:bCs/>
                <w:color w:val="000000"/>
                <w:sz w:val="24"/>
              </w:rPr>
              <w:t>平台</w:t>
            </w:r>
          </w:p>
        </w:tc>
      </w:tr>
      <w:tr w:rsidR="0026738F" w:rsidTr="009D0FB1">
        <w:trPr>
          <w:trHeight w:val="610"/>
          <w:jc w:val="center"/>
        </w:trPr>
        <w:tc>
          <w:tcPr>
            <w:tcW w:w="987" w:type="dxa"/>
            <w:vMerge w:val="restart"/>
            <w:vAlign w:val="center"/>
          </w:tcPr>
          <w:p w:rsidR="0026738F" w:rsidRDefault="0026738F" w:rsidP="009D0FB1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</w:t>
            </w:r>
          </w:p>
        </w:tc>
        <w:tc>
          <w:tcPr>
            <w:tcW w:w="981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</w:p>
        </w:tc>
        <w:tc>
          <w:tcPr>
            <w:tcW w:w="740" w:type="dxa"/>
            <w:vMerge w:val="restart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专升</w:t>
            </w:r>
            <w:r>
              <w:rPr>
                <w:color w:val="000000"/>
                <w:szCs w:val="21"/>
              </w:rPr>
              <w:t>本</w:t>
            </w:r>
          </w:p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妇产科学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皮肤性病学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五官科学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2789" w:type="dxa"/>
            <w:vMerge w:val="restart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网络课堂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http://cjxy.hebeinu.edu.cn</w:t>
            </w:r>
            <w:r>
              <w:rPr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专业</w:t>
            </w:r>
            <w:r>
              <w:rPr>
                <w:color w:val="000000"/>
                <w:szCs w:val="21"/>
              </w:rPr>
              <w:t>课</w:t>
            </w:r>
          </w:p>
        </w:tc>
      </w:tr>
      <w:tr w:rsidR="0026738F" w:rsidTr="009D0FB1">
        <w:trPr>
          <w:trHeight w:val="596"/>
          <w:jc w:val="center"/>
        </w:trPr>
        <w:tc>
          <w:tcPr>
            <w:tcW w:w="987" w:type="dxa"/>
            <w:vMerge/>
            <w:vAlign w:val="center"/>
          </w:tcPr>
          <w:p w:rsidR="0026738F" w:rsidRDefault="0026738F" w:rsidP="009D0FB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医学检验技术</w:t>
            </w:r>
          </w:p>
        </w:tc>
        <w:tc>
          <w:tcPr>
            <w:tcW w:w="740" w:type="dxa"/>
            <w:vMerge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临床检验基础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血液学检验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人体寄生虫检验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2789" w:type="dxa"/>
            <w:vMerge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</w:tr>
      <w:tr w:rsidR="0026738F" w:rsidTr="009D0FB1">
        <w:trPr>
          <w:trHeight w:val="519"/>
          <w:jc w:val="center"/>
        </w:trPr>
        <w:tc>
          <w:tcPr>
            <w:tcW w:w="987" w:type="dxa"/>
            <w:vMerge/>
            <w:vAlign w:val="center"/>
          </w:tcPr>
          <w:p w:rsidR="0026738F" w:rsidRDefault="0026738F" w:rsidP="009D0FB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1" w:type="dxa"/>
            <w:vMerge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0" w:type="dxa"/>
            <w:vMerge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免疫学检验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微生物</w:t>
            </w:r>
            <w:r>
              <w:rPr>
                <w:color w:val="000000"/>
                <w:szCs w:val="21"/>
              </w:rPr>
              <w:t>检验</w:t>
            </w:r>
          </w:p>
        </w:tc>
        <w:tc>
          <w:tcPr>
            <w:tcW w:w="1604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临床生化</w:t>
            </w:r>
            <w:r>
              <w:rPr>
                <w:color w:val="000000"/>
                <w:szCs w:val="21"/>
              </w:rPr>
              <w:t>检验</w:t>
            </w:r>
          </w:p>
        </w:tc>
        <w:tc>
          <w:tcPr>
            <w:tcW w:w="2789" w:type="dxa"/>
            <w:vMerge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</w:tr>
      <w:tr w:rsidR="0026738F" w:rsidTr="009D0FB1">
        <w:trPr>
          <w:trHeight w:val="565"/>
          <w:jc w:val="center"/>
        </w:trPr>
        <w:tc>
          <w:tcPr>
            <w:tcW w:w="987" w:type="dxa"/>
            <w:vMerge/>
            <w:vAlign w:val="center"/>
          </w:tcPr>
          <w:p w:rsidR="0026738F" w:rsidRDefault="0026738F" w:rsidP="009D0FB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口腔医学</w:t>
            </w:r>
          </w:p>
        </w:tc>
        <w:tc>
          <w:tcPr>
            <w:tcW w:w="740" w:type="dxa"/>
            <w:vMerge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口腔内科学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口腔颌面外科学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口腔修复学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2789" w:type="dxa"/>
            <w:vMerge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</w:tr>
      <w:tr w:rsidR="0026738F" w:rsidTr="009D0FB1">
        <w:trPr>
          <w:trHeight w:val="596"/>
          <w:jc w:val="center"/>
        </w:trPr>
        <w:tc>
          <w:tcPr>
            <w:tcW w:w="987" w:type="dxa"/>
            <w:vMerge/>
            <w:vAlign w:val="center"/>
          </w:tcPr>
          <w:p w:rsidR="0026738F" w:rsidRDefault="0026738F" w:rsidP="009D0FB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1" w:type="dxa"/>
            <w:vMerge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0" w:type="dxa"/>
            <w:vMerge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口腔正畸学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口腔组织病理学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789" w:type="dxa"/>
            <w:vMerge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</w:tr>
      <w:tr w:rsidR="0026738F" w:rsidTr="009D0FB1">
        <w:trPr>
          <w:trHeight w:val="596"/>
          <w:jc w:val="center"/>
        </w:trPr>
        <w:tc>
          <w:tcPr>
            <w:tcW w:w="987" w:type="dxa"/>
            <w:vMerge/>
            <w:vAlign w:val="center"/>
          </w:tcPr>
          <w:p w:rsidR="0026738F" w:rsidRDefault="0026738F" w:rsidP="009D0FB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医学影像学</w:t>
            </w:r>
          </w:p>
        </w:tc>
        <w:tc>
          <w:tcPr>
            <w:tcW w:w="740" w:type="dxa"/>
            <w:vMerge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影像检查技术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CT诊断学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介入放射学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2789" w:type="dxa"/>
            <w:vMerge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</w:tr>
      <w:tr w:rsidR="0026738F" w:rsidTr="009D0FB1">
        <w:trPr>
          <w:trHeight w:val="658"/>
          <w:jc w:val="center"/>
        </w:trPr>
        <w:tc>
          <w:tcPr>
            <w:tcW w:w="987" w:type="dxa"/>
            <w:vMerge/>
            <w:vAlign w:val="center"/>
          </w:tcPr>
          <w:p w:rsidR="0026738F" w:rsidRDefault="0026738F" w:rsidP="009D0FB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1" w:type="dxa"/>
            <w:vMerge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0" w:type="dxa"/>
            <w:vMerge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放射治疗学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789" w:type="dxa"/>
            <w:vMerge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</w:tr>
      <w:tr w:rsidR="0026738F" w:rsidTr="009D0FB1">
        <w:trPr>
          <w:trHeight w:val="565"/>
          <w:jc w:val="center"/>
        </w:trPr>
        <w:tc>
          <w:tcPr>
            <w:tcW w:w="987" w:type="dxa"/>
            <w:vMerge/>
            <w:vAlign w:val="center"/>
          </w:tcPr>
          <w:p w:rsidR="0026738F" w:rsidRDefault="0026738F" w:rsidP="009D0FB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护理学</w:t>
            </w:r>
          </w:p>
        </w:tc>
        <w:tc>
          <w:tcPr>
            <w:tcW w:w="740" w:type="dxa"/>
            <w:vMerge w:val="restart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专科</w:t>
            </w:r>
            <w:r>
              <w:rPr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专</w:t>
            </w:r>
            <w:r>
              <w:rPr>
                <w:color w:val="000000"/>
                <w:szCs w:val="21"/>
              </w:rPr>
              <w:t>升本</w:t>
            </w:r>
          </w:p>
        </w:tc>
        <w:tc>
          <w:tcPr>
            <w:tcW w:w="1603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基础护理学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内科护理学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儿科护理学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2789" w:type="dxa"/>
            <w:vMerge w:val="restart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护理网络</w:t>
            </w:r>
            <w:r>
              <w:rPr>
                <w:color w:val="000000"/>
                <w:szCs w:val="21"/>
              </w:rPr>
              <w:t>教育（</w:t>
            </w:r>
            <w:hyperlink r:id="rId6" w:history="1">
              <w:r w:rsidRPr="001843D0">
                <w:rPr>
                  <w:rStyle w:val="a3"/>
                  <w:szCs w:val="21"/>
                </w:rPr>
                <w:t>http://hlcs.hebeinu.edu.cn/login.html</w:t>
              </w:r>
            </w:hyperlink>
            <w:r w:rsidRPr="00682ED7">
              <w:rPr>
                <w:color w:val="000000"/>
                <w:szCs w:val="21"/>
              </w:rPr>
              <w:t>）</w:t>
            </w:r>
          </w:p>
          <w:p w:rsidR="0026738F" w:rsidRPr="00682ED7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电脑</w:t>
            </w:r>
            <w:r>
              <w:rPr>
                <w:color w:val="000000"/>
                <w:szCs w:val="21"/>
              </w:rPr>
              <w:t>或微信小程序</w:t>
            </w:r>
          </w:p>
        </w:tc>
      </w:tr>
      <w:tr w:rsidR="0026738F" w:rsidTr="009D0FB1">
        <w:trPr>
          <w:trHeight w:val="565"/>
          <w:jc w:val="center"/>
        </w:trPr>
        <w:tc>
          <w:tcPr>
            <w:tcW w:w="987" w:type="dxa"/>
            <w:vMerge/>
            <w:vAlign w:val="center"/>
          </w:tcPr>
          <w:p w:rsidR="0026738F" w:rsidRDefault="0026738F" w:rsidP="009D0FB1"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1" w:type="dxa"/>
            <w:vMerge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0" w:type="dxa"/>
            <w:vMerge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妇产科护理学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外科护理学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2789" w:type="dxa"/>
            <w:vMerge/>
            <w:vAlign w:val="center"/>
          </w:tcPr>
          <w:p w:rsidR="0026738F" w:rsidRDefault="0026738F" w:rsidP="009D0FB1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26738F" w:rsidRDefault="0026738F"/>
    <w:sectPr w:rsidR="0026738F" w:rsidSect="0026738F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4D8" w:rsidRDefault="007D34D8" w:rsidP="004F44EF">
      <w:r>
        <w:separator/>
      </w:r>
    </w:p>
  </w:endnote>
  <w:endnote w:type="continuationSeparator" w:id="0">
    <w:p w:rsidR="007D34D8" w:rsidRDefault="007D34D8" w:rsidP="004F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4D8" w:rsidRDefault="007D34D8" w:rsidP="004F44EF">
      <w:r>
        <w:separator/>
      </w:r>
    </w:p>
  </w:footnote>
  <w:footnote w:type="continuationSeparator" w:id="0">
    <w:p w:rsidR="007D34D8" w:rsidRDefault="007D34D8" w:rsidP="004F4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05"/>
    <w:rsid w:val="000A65EC"/>
    <w:rsid w:val="0026738F"/>
    <w:rsid w:val="004F44EF"/>
    <w:rsid w:val="007D34D8"/>
    <w:rsid w:val="00870B2F"/>
    <w:rsid w:val="00E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9E623B-45BE-40E9-91C8-633BD910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05"/>
    <w:pPr>
      <w:widowControl w:val="0"/>
      <w:jc w:val="both"/>
    </w:pPr>
    <w:rPr>
      <w:rFonts w:ascii="宋体" w:eastAsia="宋体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D05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F4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44EF"/>
    <w:rPr>
      <w:rFonts w:ascii="宋体" w:eastAsia="宋体" w:hAnsi="Courier New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4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44EF"/>
    <w:rPr>
      <w:rFonts w:ascii="宋体" w:eastAsia="宋体" w:hAnsi="Courier New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lcs.hebeinu.edu.cn/logi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2023-09-07T03:26:00Z</dcterms:created>
  <dcterms:modified xsi:type="dcterms:W3CDTF">2023-09-07T10:13:00Z</dcterms:modified>
</cp:coreProperties>
</file>